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03" w:rsidRDefault="00A17D03" w:rsidP="00A17D03">
      <w:pPr>
        <w:spacing w:line="240" w:lineRule="auto"/>
      </w:pPr>
      <w:r>
        <w:t>§130.282. Introduction to Cosmetology (One Credit), Adopted 2015.</w:t>
      </w:r>
    </w:p>
    <w:p w:rsidR="00A17D03" w:rsidRDefault="00A17D03" w:rsidP="00A17D03">
      <w:pPr>
        <w:spacing w:line="240" w:lineRule="auto"/>
      </w:pPr>
      <w:r>
        <w:t>(a) General requirements. This course is recommended for students in Grade 10</w:t>
      </w:r>
      <w:r>
        <w:t xml:space="preserve">. Students shall be awarded one </w:t>
      </w:r>
      <w:r>
        <w:t>credit for successful completion of this course.</w:t>
      </w:r>
    </w:p>
    <w:p w:rsidR="00A17D03" w:rsidRDefault="00A17D03" w:rsidP="00A17D03">
      <w:pPr>
        <w:spacing w:line="240" w:lineRule="auto"/>
      </w:pPr>
      <w:r>
        <w:t xml:space="preserve">(b) Introduction. </w:t>
      </w:r>
    </w:p>
    <w:p w:rsidR="00A17D03" w:rsidRDefault="00A17D03" w:rsidP="00A17D03">
      <w:pPr>
        <w:spacing w:line="240" w:lineRule="auto"/>
      </w:pPr>
      <w:r>
        <w:t xml:space="preserve"> </w:t>
      </w:r>
      <w:r>
        <w:t>(1) Career and technical education instruction provides content aligned with challenging academic</w:t>
      </w:r>
    </w:p>
    <w:p w:rsidR="00A17D03" w:rsidRDefault="00A17D03" w:rsidP="00A17D03">
      <w:pPr>
        <w:spacing w:line="240" w:lineRule="auto"/>
      </w:pPr>
      <w:proofErr w:type="gramStart"/>
      <w:r>
        <w:t>standards</w:t>
      </w:r>
      <w:proofErr w:type="gramEnd"/>
      <w:r>
        <w:t xml:space="preserve"> and relevant technical knowledge and skills for students to further their education and</w:t>
      </w:r>
    </w:p>
    <w:p w:rsidR="00A17D03" w:rsidRDefault="00A17D03" w:rsidP="00A17D03">
      <w:pPr>
        <w:spacing w:line="240" w:lineRule="auto"/>
      </w:pPr>
      <w:proofErr w:type="gramStart"/>
      <w:r>
        <w:t>succeed</w:t>
      </w:r>
      <w:proofErr w:type="gramEnd"/>
      <w:r>
        <w:t xml:space="preserve"> in current or emerging professions.</w:t>
      </w:r>
    </w:p>
    <w:p w:rsidR="00A17D03" w:rsidRDefault="00A17D03" w:rsidP="00A17D03">
      <w:pPr>
        <w:spacing w:line="240" w:lineRule="auto"/>
      </w:pPr>
      <w:r>
        <w:t>(2) The Human Services Career Cluster focuses on preparing individuals for employment in career</w:t>
      </w:r>
    </w:p>
    <w:p w:rsidR="00A17D03" w:rsidRDefault="00A17D03" w:rsidP="00A17D03">
      <w:pPr>
        <w:spacing w:line="240" w:lineRule="auto"/>
      </w:pPr>
      <w:proofErr w:type="gramStart"/>
      <w:r>
        <w:t>pathways</w:t>
      </w:r>
      <w:proofErr w:type="gramEnd"/>
      <w:r>
        <w:t xml:space="preserve"> that relate to families and human needs such as counseling and mental health services,</w:t>
      </w:r>
      <w:bookmarkStart w:id="0" w:name="_GoBack"/>
      <w:bookmarkEnd w:id="0"/>
    </w:p>
    <w:p w:rsidR="00A17D03" w:rsidRDefault="00A17D03" w:rsidP="00A17D03">
      <w:pPr>
        <w:spacing w:line="240" w:lineRule="auto"/>
      </w:pPr>
      <w:proofErr w:type="gramStart"/>
      <w:r>
        <w:t>family</w:t>
      </w:r>
      <w:proofErr w:type="gramEnd"/>
      <w:r>
        <w:t xml:space="preserve"> and community services, personal care services, and consumer services.</w:t>
      </w:r>
    </w:p>
    <w:p w:rsidR="00A17D03" w:rsidRDefault="00A17D03" w:rsidP="00A17D03">
      <w:pPr>
        <w:spacing w:line="240" w:lineRule="auto"/>
      </w:pPr>
      <w:r>
        <w:t>(3) In Introduction to Cosmetology, students explore careers in the cosmetology industry. To prepare for</w:t>
      </w:r>
    </w:p>
    <w:p w:rsidR="00A17D03" w:rsidRDefault="00A17D03" w:rsidP="00A17D03">
      <w:pPr>
        <w:spacing w:line="240" w:lineRule="auto"/>
      </w:pPr>
      <w:proofErr w:type="gramStart"/>
      <w:r>
        <w:t>success</w:t>
      </w:r>
      <w:proofErr w:type="gramEnd"/>
      <w:r>
        <w:t>, students must have academic and technical knowledge and skills relative to the industry.</w:t>
      </w:r>
    </w:p>
    <w:p w:rsidR="00A17D03" w:rsidRDefault="00A17D03" w:rsidP="00A17D03">
      <w:pPr>
        <w:spacing w:line="240" w:lineRule="auto"/>
      </w:pPr>
      <w:r>
        <w:t>Students may begin to earn hours toward state licensing requirements.</w:t>
      </w:r>
    </w:p>
    <w:p w:rsidR="00A17D03" w:rsidRDefault="00A17D03" w:rsidP="00A17D03">
      <w:pPr>
        <w:spacing w:line="240" w:lineRule="auto"/>
      </w:pPr>
      <w:r>
        <w:t>(4) Students are encouraged to participate in extended learning experiences such as career and technical</w:t>
      </w:r>
    </w:p>
    <w:p w:rsidR="00A17D03" w:rsidRDefault="00A17D03" w:rsidP="00A17D03">
      <w:pPr>
        <w:spacing w:line="240" w:lineRule="auto"/>
      </w:pPr>
      <w:proofErr w:type="gramStart"/>
      <w:r>
        <w:t>student</w:t>
      </w:r>
      <w:proofErr w:type="gramEnd"/>
      <w:r>
        <w:t xml:space="preserve"> organizations and other leadership or extracurricular organizations.</w:t>
      </w:r>
    </w:p>
    <w:p w:rsidR="00A17D03" w:rsidRDefault="00A17D03" w:rsidP="00A17D03">
      <w:pPr>
        <w:spacing w:line="240" w:lineRule="auto"/>
      </w:pPr>
      <w:r>
        <w:t>(5) Statements that contain the word "including" reference content that must be mastered, while those</w:t>
      </w:r>
    </w:p>
    <w:p w:rsidR="00A17D03" w:rsidRDefault="00A17D03" w:rsidP="00A17D03">
      <w:pPr>
        <w:spacing w:line="240" w:lineRule="auto"/>
      </w:pPr>
      <w:proofErr w:type="gramStart"/>
      <w:r>
        <w:t>containing</w:t>
      </w:r>
      <w:proofErr w:type="gramEnd"/>
      <w:r>
        <w:t xml:space="preserve"> the phrase "such as" are intended as possible illustrative examples.</w:t>
      </w:r>
    </w:p>
    <w:p w:rsidR="00A17D03" w:rsidRDefault="00A17D03" w:rsidP="00A17D03">
      <w:pPr>
        <w:spacing w:line="240" w:lineRule="auto"/>
      </w:pPr>
      <w:r>
        <w:t>(c) Knowledge and skills.</w:t>
      </w:r>
    </w:p>
    <w:p w:rsidR="00A17D03" w:rsidRDefault="00A17D03" w:rsidP="00A17D03">
      <w:pPr>
        <w:spacing w:line="240" w:lineRule="auto"/>
      </w:pPr>
      <w:r>
        <w:t>(1) The student demonstrates professional standards/employability skills as required by business and</w:t>
      </w:r>
    </w:p>
    <w:p w:rsidR="00A17D03" w:rsidRDefault="00A17D03" w:rsidP="00A17D03">
      <w:pPr>
        <w:spacing w:line="240" w:lineRule="auto"/>
      </w:pPr>
      <w:proofErr w:type="gramStart"/>
      <w:r>
        <w:t>industry</w:t>
      </w:r>
      <w:proofErr w:type="gramEnd"/>
      <w:r>
        <w:t>. The student is expected to:</w:t>
      </w:r>
    </w:p>
    <w:p w:rsidR="00A17D03" w:rsidRDefault="00A17D03" w:rsidP="00A17D03">
      <w:pPr>
        <w:spacing w:line="240" w:lineRule="auto"/>
      </w:pPr>
      <w:r>
        <w:t xml:space="preserve">(A) </w:t>
      </w:r>
      <w:proofErr w:type="gramStart"/>
      <w:r>
        <w:t>demonstrate</w:t>
      </w:r>
      <w:proofErr w:type="gramEnd"/>
      <w:r>
        <w:t xml:space="preserve"> professionalism in how to dress appropriately, speak politely, and conduct</w:t>
      </w:r>
    </w:p>
    <w:p w:rsidR="00A17D03" w:rsidRDefault="00A17D03" w:rsidP="00A17D03">
      <w:pPr>
        <w:spacing w:line="240" w:lineRule="auto"/>
      </w:pPr>
      <w:proofErr w:type="gramStart"/>
      <w:r>
        <w:t>oneself</w:t>
      </w:r>
      <w:proofErr w:type="gramEnd"/>
      <w:r>
        <w:t xml:space="preserve"> in a manner appropriate for the profession and work site;</w:t>
      </w:r>
    </w:p>
    <w:p w:rsidR="00A17D03" w:rsidRDefault="00A17D03" w:rsidP="00A17D03">
      <w:pPr>
        <w:spacing w:line="240" w:lineRule="auto"/>
      </w:pPr>
      <w:r>
        <w:t xml:space="preserve">(B) </w:t>
      </w:r>
      <w:proofErr w:type="gramStart"/>
      <w:r>
        <w:t>employ</w:t>
      </w:r>
      <w:proofErr w:type="gramEnd"/>
      <w:r>
        <w:t xml:space="preserve"> the ability to be trustworthy by complying with an ethical course of action;</w:t>
      </w:r>
    </w:p>
    <w:p w:rsidR="00A17D03" w:rsidRDefault="00A17D03" w:rsidP="00A17D03">
      <w:pPr>
        <w:spacing w:line="240" w:lineRule="auto"/>
      </w:pPr>
      <w:r>
        <w:t xml:space="preserve">(C) </w:t>
      </w:r>
      <w:proofErr w:type="gramStart"/>
      <w:r>
        <w:t>comply</w:t>
      </w:r>
      <w:proofErr w:type="gramEnd"/>
      <w:r>
        <w:t xml:space="preserve"> with all applicable rules, laws, and regulations;</w:t>
      </w:r>
    </w:p>
    <w:p w:rsidR="00A17D03" w:rsidRDefault="00A17D03" w:rsidP="00A17D03">
      <w:pPr>
        <w:spacing w:line="240" w:lineRule="auto"/>
      </w:pPr>
      <w:r>
        <w:t xml:space="preserve">(D) </w:t>
      </w:r>
      <w:proofErr w:type="gramStart"/>
      <w:r>
        <w:t>use</w:t>
      </w:r>
      <w:proofErr w:type="gramEnd"/>
      <w:r>
        <w:t xml:space="preserve"> conflict-management skills to avoid potential or perceived conflict;</w:t>
      </w:r>
    </w:p>
    <w:p w:rsidR="00A17D03" w:rsidRDefault="00A17D03" w:rsidP="00A17D03">
      <w:pPr>
        <w:spacing w:line="240" w:lineRule="auto"/>
      </w:pPr>
      <w:r>
        <w:t xml:space="preserve">(E) </w:t>
      </w:r>
      <w:proofErr w:type="gramStart"/>
      <w:r>
        <w:t>identify</w:t>
      </w:r>
      <w:proofErr w:type="gramEnd"/>
      <w:r>
        <w:t xml:space="preserve"> employment opportunities, including entrepreneurship;</w:t>
      </w:r>
    </w:p>
    <w:p w:rsidR="00A17D03" w:rsidRDefault="00A17D03" w:rsidP="00A17D03">
      <w:pPr>
        <w:spacing w:line="240" w:lineRule="auto"/>
      </w:pPr>
      <w:r>
        <w:t xml:space="preserve">(F) </w:t>
      </w:r>
      <w:proofErr w:type="gramStart"/>
      <w:r>
        <w:t>evaluate</w:t>
      </w:r>
      <w:proofErr w:type="gramEnd"/>
      <w:r>
        <w:t xml:space="preserve"> data or outcome of a broad range of personal care services; and</w:t>
      </w:r>
    </w:p>
    <w:p w:rsidR="00A17D03" w:rsidRDefault="00A17D03" w:rsidP="00A17D03">
      <w:pPr>
        <w:spacing w:line="240" w:lineRule="auto"/>
      </w:pPr>
      <w:r>
        <w:t xml:space="preserve">(G) </w:t>
      </w:r>
      <w:proofErr w:type="gramStart"/>
      <w:r>
        <w:t>demonstrate</w:t>
      </w:r>
      <w:proofErr w:type="gramEnd"/>
      <w:r>
        <w:t xml:space="preserve"> effective oral and written communication skills with diverse individuals,</w:t>
      </w:r>
    </w:p>
    <w:p w:rsidR="00A17D03" w:rsidRDefault="00A17D03" w:rsidP="00A17D03">
      <w:pPr>
        <w:spacing w:line="240" w:lineRule="auto"/>
      </w:pPr>
      <w:proofErr w:type="gramStart"/>
      <w:r>
        <w:t>including</w:t>
      </w:r>
      <w:proofErr w:type="gramEnd"/>
      <w:r>
        <w:t xml:space="preserve"> coworkers, management, and customers.</w:t>
      </w:r>
    </w:p>
    <w:p w:rsidR="00A17D03" w:rsidRDefault="00A17D03" w:rsidP="00A17D03">
      <w:pPr>
        <w:spacing w:line="240" w:lineRule="auto"/>
      </w:pPr>
      <w:r>
        <w:t>(2) The student applies academic skills to the field of cosmetology. The student is expected to:</w:t>
      </w:r>
    </w:p>
    <w:p w:rsidR="00A17D03" w:rsidRDefault="00A17D03" w:rsidP="00A17D03">
      <w:pPr>
        <w:spacing w:line="240" w:lineRule="auto"/>
      </w:pPr>
      <w:r>
        <w:lastRenderedPageBreak/>
        <w:t xml:space="preserve">(A) </w:t>
      </w:r>
      <w:proofErr w:type="gramStart"/>
      <w:r>
        <w:t>appraise</w:t>
      </w:r>
      <w:proofErr w:type="gramEnd"/>
      <w:r>
        <w:t xml:space="preserve"> safe and effective personal care products and services;</w:t>
      </w:r>
    </w:p>
    <w:p w:rsidR="00A17D03" w:rsidRDefault="00A17D03" w:rsidP="00A17D03">
      <w:pPr>
        <w:spacing w:line="240" w:lineRule="auto"/>
      </w:pPr>
      <w:r>
        <w:t xml:space="preserve">(B) </w:t>
      </w:r>
      <w:proofErr w:type="gramStart"/>
      <w:r>
        <w:t>model</w:t>
      </w:r>
      <w:proofErr w:type="gramEnd"/>
      <w:r>
        <w:t xml:space="preserve"> leadership skills within a classroom or community setting to maintain positive</w:t>
      </w:r>
    </w:p>
    <w:p w:rsidR="00A17D03" w:rsidRDefault="00A17D03" w:rsidP="00A17D03">
      <w:pPr>
        <w:spacing w:line="240" w:lineRule="auto"/>
      </w:pPr>
      <w:proofErr w:type="gramStart"/>
      <w:r>
        <w:t>relationships</w:t>
      </w:r>
      <w:proofErr w:type="gramEnd"/>
      <w:r>
        <w:t>;</w:t>
      </w:r>
    </w:p>
    <w:p w:rsidR="00A17D03" w:rsidRDefault="00A17D03" w:rsidP="00A17D03">
      <w:pPr>
        <w:spacing w:line="240" w:lineRule="auto"/>
      </w:pPr>
      <w:r>
        <w:t xml:space="preserve">(C) </w:t>
      </w:r>
      <w:proofErr w:type="gramStart"/>
      <w:r>
        <w:t>recognize</w:t>
      </w:r>
      <w:proofErr w:type="gramEnd"/>
      <w:r>
        <w:t xml:space="preserve"> the importance of a thorough client consultation;</w:t>
      </w:r>
    </w:p>
    <w:p w:rsidR="00A17D03" w:rsidRDefault="00A17D03" w:rsidP="00A17D03">
      <w:pPr>
        <w:spacing w:line="240" w:lineRule="auto"/>
      </w:pPr>
      <w:r>
        <w:t xml:space="preserve">(D) </w:t>
      </w:r>
      <w:proofErr w:type="gramStart"/>
      <w:r>
        <w:t>investigate</w:t>
      </w:r>
      <w:proofErr w:type="gramEnd"/>
      <w:r>
        <w:t xml:space="preserve"> the principles and practices of infection control such as bacterial disorders,</w:t>
      </w:r>
    </w:p>
    <w:p w:rsidR="00A17D03" w:rsidRDefault="00A17D03" w:rsidP="00A17D03">
      <w:pPr>
        <w:spacing w:line="240" w:lineRule="auto"/>
      </w:pPr>
      <w:proofErr w:type="gramStart"/>
      <w:r>
        <w:t>classification</w:t>
      </w:r>
      <w:proofErr w:type="gramEnd"/>
      <w:r>
        <w:t xml:space="preserve"> of pathogens, and diseases and/or viruses; and</w:t>
      </w:r>
    </w:p>
    <w:p w:rsidR="00A17D03" w:rsidRDefault="00A17D03" w:rsidP="00A17D03">
      <w:pPr>
        <w:spacing w:line="240" w:lineRule="auto"/>
      </w:pPr>
      <w:r>
        <w:t xml:space="preserve">(E) </w:t>
      </w:r>
      <w:proofErr w:type="gramStart"/>
      <w:r>
        <w:t>explore</w:t>
      </w:r>
      <w:proofErr w:type="gramEnd"/>
      <w:r>
        <w:t xml:space="preserve"> the chemistry of materials as they relate to the eyelash extension application</w:t>
      </w:r>
    </w:p>
    <w:p w:rsidR="00A17D03" w:rsidRDefault="00A17D03" w:rsidP="00A17D03">
      <w:pPr>
        <w:spacing w:line="240" w:lineRule="auto"/>
      </w:pPr>
      <w:proofErr w:type="gramStart"/>
      <w:r>
        <w:t>service</w:t>
      </w:r>
      <w:proofErr w:type="gramEnd"/>
      <w:r>
        <w:t>.</w:t>
      </w:r>
    </w:p>
    <w:p w:rsidR="00A17D03" w:rsidRDefault="00A17D03" w:rsidP="00A17D03">
      <w:pPr>
        <w:spacing w:line="240" w:lineRule="auto"/>
      </w:pPr>
      <w:r>
        <w:t>(3) The student demonstrates knowledge of rules and regulations established by the Texas Department</w:t>
      </w:r>
    </w:p>
    <w:p w:rsidR="00A17D03" w:rsidRDefault="00A17D03" w:rsidP="00A17D03">
      <w:pPr>
        <w:spacing w:line="240" w:lineRule="auto"/>
      </w:pPr>
      <w:proofErr w:type="gramStart"/>
      <w:r>
        <w:t>of</w:t>
      </w:r>
      <w:proofErr w:type="gramEnd"/>
      <w:r>
        <w:t xml:space="preserve"> Licensing and Regulation (TDLR). The student is expected to:</w:t>
      </w:r>
    </w:p>
    <w:p w:rsidR="00A17D03" w:rsidRDefault="00A17D03" w:rsidP="00A17D03">
      <w:pPr>
        <w:spacing w:line="240" w:lineRule="auto"/>
      </w:pPr>
      <w:r>
        <w:t xml:space="preserve">(A) </w:t>
      </w:r>
      <w:proofErr w:type="gramStart"/>
      <w:r>
        <w:t>implement</w:t>
      </w:r>
      <w:proofErr w:type="gramEnd"/>
      <w:r>
        <w:t xml:space="preserve"> policies and procedures regarding health and safety;</w:t>
      </w:r>
    </w:p>
    <w:p w:rsidR="00A17D03" w:rsidRDefault="00A17D03" w:rsidP="00A17D03">
      <w:pPr>
        <w:spacing w:line="240" w:lineRule="auto"/>
      </w:pPr>
      <w:r>
        <w:t xml:space="preserve">(B) </w:t>
      </w:r>
      <w:proofErr w:type="gramStart"/>
      <w:r>
        <w:t>recognize</w:t>
      </w:r>
      <w:proofErr w:type="gramEnd"/>
      <w:r>
        <w:t xml:space="preserve"> risks and potentially hazardous situations in compliance with the TDLR;</w:t>
      </w:r>
    </w:p>
    <w:p w:rsidR="00A17D03" w:rsidRDefault="00A17D03" w:rsidP="00A17D03">
      <w:pPr>
        <w:spacing w:line="240" w:lineRule="auto"/>
      </w:pPr>
      <w:r>
        <w:t xml:space="preserve">(C) </w:t>
      </w:r>
      <w:proofErr w:type="gramStart"/>
      <w:r>
        <w:t>navigate</w:t>
      </w:r>
      <w:proofErr w:type="gramEnd"/>
      <w:r>
        <w:t xml:space="preserve"> the TDLR website for exam eligibility, exam results, and student hours; and</w:t>
      </w:r>
    </w:p>
    <w:p w:rsidR="00A17D03" w:rsidRDefault="00A17D03" w:rsidP="00A17D03">
      <w:pPr>
        <w:spacing w:line="240" w:lineRule="auto"/>
      </w:pPr>
      <w:r>
        <w:t xml:space="preserve">(D) </w:t>
      </w:r>
      <w:proofErr w:type="gramStart"/>
      <w:r>
        <w:t>identify</w:t>
      </w:r>
      <w:proofErr w:type="gramEnd"/>
      <w:r>
        <w:t xml:space="preserve"> licensure and renewal requirements.</w:t>
      </w:r>
    </w:p>
    <w:p w:rsidR="00A17D03" w:rsidRDefault="00A17D03" w:rsidP="00A17D03">
      <w:pPr>
        <w:spacing w:line="240" w:lineRule="auto"/>
      </w:pPr>
      <w:r>
        <w:t>(4) The student identifies and describes the function of tools, equipment, and technologies used in</w:t>
      </w:r>
    </w:p>
    <w:p w:rsidR="00A17D03" w:rsidRDefault="00A17D03" w:rsidP="00A17D03">
      <w:pPr>
        <w:spacing w:line="240" w:lineRule="auto"/>
      </w:pPr>
      <w:proofErr w:type="gramStart"/>
      <w:r>
        <w:t>cosmetology</w:t>
      </w:r>
      <w:proofErr w:type="gramEnd"/>
      <w:r>
        <w:t>. The student is expected to:</w:t>
      </w:r>
    </w:p>
    <w:p w:rsidR="00A17D03" w:rsidRDefault="00A17D03" w:rsidP="00A17D03">
      <w:pPr>
        <w:spacing w:line="240" w:lineRule="auto"/>
      </w:pPr>
      <w:r>
        <w:t xml:space="preserve"> </w:t>
      </w:r>
      <w:r>
        <w:t xml:space="preserve">(A) </w:t>
      </w:r>
      <w:proofErr w:type="gramStart"/>
      <w:r>
        <w:t>explore</w:t>
      </w:r>
      <w:proofErr w:type="gramEnd"/>
      <w:r>
        <w:t xml:space="preserve"> safe use of tools to enhance client services;</w:t>
      </w:r>
    </w:p>
    <w:p w:rsidR="00A17D03" w:rsidRDefault="00A17D03" w:rsidP="00A17D03">
      <w:pPr>
        <w:spacing w:line="240" w:lineRule="auto"/>
      </w:pPr>
      <w:r>
        <w:t xml:space="preserve">(B) </w:t>
      </w:r>
      <w:proofErr w:type="gramStart"/>
      <w:r>
        <w:t>describe</w:t>
      </w:r>
      <w:proofErr w:type="gramEnd"/>
      <w:r>
        <w:t xml:space="preserve"> ergonomically correct use of equipment to promote professional efficiency; and</w:t>
      </w:r>
    </w:p>
    <w:p w:rsidR="00A17D03" w:rsidRDefault="00A17D03" w:rsidP="00A17D03">
      <w:pPr>
        <w:spacing w:line="240" w:lineRule="auto"/>
      </w:pPr>
      <w:r>
        <w:t xml:space="preserve">(C) </w:t>
      </w:r>
      <w:proofErr w:type="gramStart"/>
      <w:r>
        <w:t>summarize</w:t>
      </w:r>
      <w:proofErr w:type="gramEnd"/>
      <w:r>
        <w:t xml:space="preserve"> available technology sources that could be used in a professional salon setting.</w:t>
      </w:r>
    </w:p>
    <w:p w:rsidR="00A17D03" w:rsidRDefault="00A17D03" w:rsidP="00A17D03">
      <w:pPr>
        <w:spacing w:line="240" w:lineRule="auto"/>
      </w:pPr>
      <w:r>
        <w:t>(5) The student develops professional skills needed to make appropriate career plans. The student is</w:t>
      </w:r>
    </w:p>
    <w:p w:rsidR="00A17D03" w:rsidRDefault="00A17D03" w:rsidP="00A17D03">
      <w:pPr>
        <w:spacing w:line="240" w:lineRule="auto"/>
      </w:pPr>
      <w:proofErr w:type="gramStart"/>
      <w:r>
        <w:t>expected</w:t>
      </w:r>
      <w:proofErr w:type="gramEnd"/>
      <w:r>
        <w:t xml:space="preserve"> to:</w:t>
      </w:r>
    </w:p>
    <w:p w:rsidR="00A17D03" w:rsidRDefault="00A17D03" w:rsidP="00A17D03">
      <w:pPr>
        <w:spacing w:line="240" w:lineRule="auto"/>
      </w:pPr>
      <w:r>
        <w:t xml:space="preserve">(A) </w:t>
      </w:r>
      <w:proofErr w:type="gramStart"/>
      <w:r>
        <w:t>define</w:t>
      </w:r>
      <w:proofErr w:type="gramEnd"/>
      <w:r>
        <w:t xml:space="preserve"> what is expected of an employee such as ethical conduct, team building skills,</w:t>
      </w:r>
    </w:p>
    <w:p w:rsidR="00A17D03" w:rsidRDefault="00A17D03" w:rsidP="00A17D03">
      <w:pPr>
        <w:spacing w:line="240" w:lineRule="auto"/>
      </w:pPr>
      <w:proofErr w:type="gramStart"/>
      <w:r>
        <w:t>principles</w:t>
      </w:r>
      <w:proofErr w:type="gramEnd"/>
      <w:r>
        <w:t xml:space="preserve"> of selling, and building a clientele;</w:t>
      </w:r>
    </w:p>
    <w:p w:rsidR="00A17D03" w:rsidRDefault="00A17D03" w:rsidP="00A17D03">
      <w:pPr>
        <w:spacing w:line="240" w:lineRule="auto"/>
      </w:pPr>
      <w:r>
        <w:t xml:space="preserve">(B) </w:t>
      </w:r>
      <w:proofErr w:type="gramStart"/>
      <w:r>
        <w:t>examine</w:t>
      </w:r>
      <w:proofErr w:type="gramEnd"/>
      <w:r>
        <w:t xml:space="preserve"> personal conduct in the salon to comply with professional liability;</w:t>
      </w:r>
    </w:p>
    <w:p w:rsidR="00A17D03" w:rsidRDefault="00A17D03" w:rsidP="00A17D03">
      <w:pPr>
        <w:spacing w:line="240" w:lineRule="auto"/>
      </w:pPr>
      <w:r>
        <w:t xml:space="preserve">(C) </w:t>
      </w:r>
      <w:proofErr w:type="gramStart"/>
      <w:r>
        <w:t>research</w:t>
      </w:r>
      <w:proofErr w:type="gramEnd"/>
      <w:r>
        <w:t xml:space="preserve"> the elements of successful salon operations such as recordkeeping, inventory, and</w:t>
      </w:r>
    </w:p>
    <w:p w:rsidR="00A17D03" w:rsidRDefault="00A17D03" w:rsidP="00A17D03">
      <w:pPr>
        <w:spacing w:line="240" w:lineRule="auto"/>
      </w:pPr>
      <w:proofErr w:type="gramStart"/>
      <w:r>
        <w:t>business</w:t>
      </w:r>
      <w:proofErr w:type="gramEnd"/>
      <w:r>
        <w:t xml:space="preserve"> plan development;</w:t>
      </w:r>
    </w:p>
    <w:p w:rsidR="00A17D03" w:rsidRDefault="00A17D03" w:rsidP="00A17D03">
      <w:pPr>
        <w:spacing w:line="240" w:lineRule="auto"/>
      </w:pPr>
      <w:r>
        <w:t xml:space="preserve">(D) </w:t>
      </w:r>
      <w:proofErr w:type="gramStart"/>
      <w:r>
        <w:t>distinguish</w:t>
      </w:r>
      <w:proofErr w:type="gramEnd"/>
      <w:r>
        <w:t xml:space="preserve"> different types of salon categories such as commission based, hourly, and</w:t>
      </w:r>
    </w:p>
    <w:p w:rsidR="00A17D03" w:rsidRDefault="00A17D03" w:rsidP="00A17D03">
      <w:pPr>
        <w:spacing w:line="240" w:lineRule="auto"/>
      </w:pPr>
      <w:proofErr w:type="gramStart"/>
      <w:r>
        <w:t>independent</w:t>
      </w:r>
      <w:proofErr w:type="gramEnd"/>
      <w:r>
        <w:t xml:space="preserve"> contractor; and</w:t>
      </w:r>
    </w:p>
    <w:p w:rsidR="00A17D03" w:rsidRDefault="00A17D03" w:rsidP="00A17D03">
      <w:pPr>
        <w:spacing w:line="240" w:lineRule="auto"/>
      </w:pPr>
      <w:r>
        <w:t xml:space="preserve">(E) </w:t>
      </w:r>
      <w:proofErr w:type="gramStart"/>
      <w:r>
        <w:t>prepare</w:t>
      </w:r>
      <w:proofErr w:type="gramEnd"/>
      <w:r>
        <w:t xml:space="preserve"> an employment portfolio that may include professional resume and evidence of</w:t>
      </w:r>
    </w:p>
    <w:p w:rsidR="005E16DE" w:rsidRDefault="00A17D03" w:rsidP="00A17D03">
      <w:pPr>
        <w:spacing w:line="240" w:lineRule="auto"/>
      </w:pPr>
      <w:proofErr w:type="gramStart"/>
      <w:r>
        <w:t>accomplishments</w:t>
      </w:r>
      <w:proofErr w:type="gramEnd"/>
      <w:r>
        <w:t>.</w:t>
      </w:r>
    </w:p>
    <w:sectPr w:rsidR="005E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03"/>
    <w:rsid w:val="005E16DE"/>
    <w:rsid w:val="00A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38F9A-B731-471B-A068-5B1490E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Songer, Renda</dc:creator>
  <cp:keywords/>
  <dc:description/>
  <cp:lastModifiedBy>Songer, Renda</cp:lastModifiedBy>
  <cp:revision>1</cp:revision>
  <dcterms:created xsi:type="dcterms:W3CDTF">2016-07-27T18:39:00Z</dcterms:created>
  <dcterms:modified xsi:type="dcterms:W3CDTF">2016-07-27T18:42:00Z</dcterms:modified>
</cp:coreProperties>
</file>